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D2C" w:rsidRPr="00105D2C" w:rsidRDefault="00105D2C" w:rsidP="00105D2C">
      <w:pPr>
        <w:jc w:val="distribute"/>
        <w:rPr>
          <w:rFonts w:ascii="超研澤粗黑" w:eastAsia="超研澤粗黑" w:hint="eastAsia"/>
          <w:b/>
          <w:sz w:val="40"/>
          <w:szCs w:val="40"/>
        </w:rPr>
      </w:pPr>
      <w:r w:rsidRPr="00105D2C">
        <w:rPr>
          <w:rFonts w:ascii="超研澤粗黑" w:eastAsia="超研澤粗黑" w:hint="eastAsia"/>
          <w:b/>
          <w:sz w:val="40"/>
          <w:szCs w:val="40"/>
        </w:rPr>
        <w:t>105學年度全國學生美術比賽國風國中校內初賽得獎名單</w:t>
      </w:r>
    </w:p>
    <w:tbl>
      <w:tblPr>
        <w:tblW w:w="10020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990"/>
        <w:gridCol w:w="1690"/>
        <w:gridCol w:w="3480"/>
        <w:gridCol w:w="1700"/>
        <w:gridCol w:w="1080"/>
      </w:tblGrid>
      <w:tr w:rsidR="00105D2C" w:rsidRPr="00105D2C" w:rsidTr="00105D2C">
        <w:trPr>
          <w:trHeight w:val="499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both"/>
              <w:rPr>
                <w:rFonts w:ascii="超研澤特明" w:eastAsia="超研澤特明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05D2C">
              <w:rPr>
                <w:rFonts w:ascii="超研澤特明" w:eastAsia="超研澤特明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西畫類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both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（九年級組）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題目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指導老師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第一名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905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吳宇豪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舞動的祭典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黃淑鈞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20"/>
                <w:szCs w:val="20"/>
              </w:rPr>
            </w:pPr>
            <w:r w:rsidRPr="00105D2C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送縣賽</w:t>
            </w: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第二名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913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陳佳翎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走吧！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黃淑鈞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20"/>
                <w:szCs w:val="20"/>
              </w:rPr>
            </w:pPr>
            <w:r w:rsidRPr="00105D2C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送縣賽</w:t>
            </w: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第二名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907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陳平瑄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漁港魚市場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黃筱君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20"/>
                <w:szCs w:val="20"/>
              </w:rPr>
            </w:pPr>
            <w:r w:rsidRPr="00105D2C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送縣賽</w:t>
            </w: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第三名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912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徐立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信天翁的死亡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黃淑鈞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20"/>
                <w:szCs w:val="20"/>
              </w:rPr>
            </w:pPr>
            <w:r w:rsidRPr="00105D2C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送縣賽</w:t>
            </w: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916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王祺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孤單的企鵝一家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黃淑鈞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908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王姿</w:t>
            </w:r>
            <w:proofErr w:type="gramStart"/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云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老街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黃淑鈞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05D2C" w:rsidRPr="00105D2C" w:rsidTr="00105D2C">
        <w:trPr>
          <w:trHeight w:val="33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05D2C" w:rsidRPr="00105D2C" w:rsidTr="00105D2C">
        <w:trPr>
          <w:trHeight w:val="499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both"/>
              <w:rPr>
                <w:rFonts w:ascii="超研澤特明" w:eastAsia="超研澤特明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05D2C">
              <w:rPr>
                <w:rFonts w:ascii="超研澤特明" w:eastAsia="超研澤特明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西畫類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both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（八年級組）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題目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指導老師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第一名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803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楊晴如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夏天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陳育孜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20"/>
                <w:szCs w:val="20"/>
              </w:rPr>
            </w:pPr>
            <w:r w:rsidRPr="00105D2C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送縣賽</w:t>
            </w: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第二名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818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陳芷婷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兩個不一樣的世界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陳育孜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20"/>
                <w:szCs w:val="20"/>
              </w:rPr>
            </w:pPr>
            <w:r w:rsidRPr="00105D2C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送縣賽</w:t>
            </w: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第三名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807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藍琬茜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樹下的星空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陳育孜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 w:val="20"/>
                <w:szCs w:val="20"/>
              </w:rPr>
            </w:pPr>
            <w:r w:rsidRPr="00105D2C">
              <w:rPr>
                <w:rFonts w:ascii="細明體" w:eastAsia="細明體" w:hAnsi="細明體" w:cs="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805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黃湘婷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農村風景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陳育孜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05D2C" w:rsidRPr="00105D2C" w:rsidTr="00105D2C">
        <w:trPr>
          <w:trHeight w:val="33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05D2C" w:rsidRPr="00105D2C" w:rsidTr="00105D2C">
        <w:trPr>
          <w:trHeight w:val="499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both"/>
              <w:rPr>
                <w:rFonts w:ascii="超研澤特明" w:eastAsia="超研澤特明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05D2C">
              <w:rPr>
                <w:rFonts w:ascii="超研澤特明" w:eastAsia="超研澤特明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西畫類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both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（七年級組）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題目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指導老師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第一名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706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吳宣穎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享受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徐志豪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20"/>
                <w:szCs w:val="20"/>
              </w:rPr>
            </w:pPr>
            <w:r w:rsidRPr="00105D2C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送縣賽</w:t>
            </w: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第二名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714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梁斐瑄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金針海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顏</w:t>
            </w:r>
            <w:proofErr w:type="gramStart"/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彗</w:t>
            </w:r>
            <w:proofErr w:type="gramEnd"/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20"/>
                <w:szCs w:val="20"/>
              </w:rPr>
            </w:pPr>
            <w:r w:rsidRPr="00105D2C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送縣賽</w:t>
            </w: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第三名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716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唐子</w:t>
            </w:r>
            <w:proofErr w:type="gramStart"/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淯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女孩與松鼠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20"/>
                <w:szCs w:val="20"/>
              </w:rPr>
            </w:pPr>
            <w:r w:rsidRPr="00105D2C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送縣賽</w:t>
            </w: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第三名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705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徐子騏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人與狗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邱良惠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20"/>
                <w:szCs w:val="20"/>
              </w:rPr>
            </w:pPr>
            <w:r w:rsidRPr="00105D2C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送縣賽</w:t>
            </w: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703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陳芝樺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太魯閣美景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林玎璣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05D2C" w:rsidRPr="00105D2C" w:rsidTr="00105D2C">
        <w:trPr>
          <w:trHeight w:val="33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05D2C" w:rsidRPr="00105D2C" w:rsidTr="00105D2C">
        <w:trPr>
          <w:trHeight w:val="499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both"/>
              <w:rPr>
                <w:rFonts w:ascii="超研澤特明" w:eastAsia="超研澤特明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05D2C">
              <w:rPr>
                <w:rFonts w:ascii="超研澤特明" w:eastAsia="超研澤特明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書法類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both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（不分年級組）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題目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指導老師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第一名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816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程星竣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文徵明西苑詩十首之八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呂芳正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20"/>
                <w:szCs w:val="20"/>
              </w:rPr>
            </w:pPr>
            <w:r w:rsidRPr="00105D2C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送縣賽</w:t>
            </w: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第二名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816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呂欣怡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慕谷慕魚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林岳瑩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20"/>
                <w:szCs w:val="20"/>
              </w:rPr>
            </w:pPr>
            <w:r w:rsidRPr="00105D2C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送縣賽</w:t>
            </w: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第三名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803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吳廷祥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月眉即景詩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20"/>
                <w:szCs w:val="20"/>
              </w:rPr>
            </w:pPr>
            <w:r w:rsidRPr="00105D2C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送縣賽</w:t>
            </w:r>
          </w:p>
        </w:tc>
      </w:tr>
      <w:tr w:rsidR="00105D2C" w:rsidRPr="00105D2C" w:rsidTr="00105D2C">
        <w:trPr>
          <w:trHeight w:val="33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05D2C" w:rsidRPr="00105D2C" w:rsidTr="00105D2C">
        <w:trPr>
          <w:trHeight w:val="499"/>
          <w:jc w:val="center"/>
        </w:trPr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both"/>
              <w:rPr>
                <w:rFonts w:ascii="超研澤特明" w:eastAsia="超研澤特明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05D2C">
              <w:rPr>
                <w:rFonts w:ascii="超研澤特明" w:eastAsia="超研澤特明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平面設計類</w:t>
            </w: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（不分年級組）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題目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指導老師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lastRenderedPageBreak/>
              <w:t>第一名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702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陳卉庭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誰來守護被淹沒的未來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顏</w:t>
            </w:r>
            <w:proofErr w:type="gramStart"/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彗</w:t>
            </w:r>
            <w:proofErr w:type="gramEnd"/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20"/>
                <w:szCs w:val="20"/>
              </w:rPr>
            </w:pPr>
            <w:r w:rsidRPr="00105D2C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送縣賽</w:t>
            </w: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第二名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808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陳柏熏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太平「島」身世之謎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陳育孜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20"/>
                <w:szCs w:val="20"/>
              </w:rPr>
            </w:pPr>
            <w:r w:rsidRPr="00105D2C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送縣賽</w:t>
            </w: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804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黃偉家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就是不低頭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徐敏珍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 w:val="20"/>
                <w:szCs w:val="20"/>
              </w:rPr>
            </w:pPr>
            <w:r w:rsidRPr="00105D2C">
              <w:rPr>
                <w:rFonts w:ascii="細明體" w:eastAsia="細明體" w:hAnsi="細明體" w:cs="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908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楊楚霖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「保」島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黃淑鈞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810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許詠</w:t>
            </w:r>
            <w:proofErr w:type="gramStart"/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媗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向</w:t>
            </w:r>
            <w:proofErr w:type="gramStart"/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毒品說不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陳育孜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05D2C" w:rsidRPr="00105D2C" w:rsidTr="00105D2C">
        <w:trPr>
          <w:trHeight w:val="33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05D2C" w:rsidRPr="00105D2C" w:rsidTr="00105D2C">
        <w:trPr>
          <w:trHeight w:val="499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both"/>
              <w:rPr>
                <w:rFonts w:ascii="超研澤特明" w:eastAsia="超研澤特明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05D2C">
              <w:rPr>
                <w:rFonts w:ascii="超研澤特明" w:eastAsia="超研澤特明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漫畫類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both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（九年級組）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題目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指導老師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第一名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916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何苑姿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夢境幻想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黃淑鈞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20"/>
                <w:szCs w:val="20"/>
              </w:rPr>
            </w:pPr>
            <w:r w:rsidRPr="00105D2C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送縣賽</w:t>
            </w: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第二名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906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蘇俐盈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七月的夢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20"/>
                <w:szCs w:val="20"/>
              </w:rPr>
            </w:pPr>
            <w:r w:rsidRPr="00105D2C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送縣賽</w:t>
            </w: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第三名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912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賴羽柔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奇幻花園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林慧汝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 w:val="20"/>
                <w:szCs w:val="20"/>
              </w:rPr>
            </w:pPr>
            <w:r w:rsidRPr="00105D2C">
              <w:rPr>
                <w:rFonts w:ascii="細明體" w:eastAsia="細明體" w:hAnsi="細明體" w:cs="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第三名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912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陳安琪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每一天吃飯日記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黃淑鈞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 w:val="20"/>
                <w:szCs w:val="20"/>
              </w:rPr>
            </w:pPr>
            <w:r w:rsidRPr="00105D2C">
              <w:rPr>
                <w:rFonts w:ascii="細明體" w:eastAsia="細明體" w:hAnsi="細明體" w:cs="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916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鍾凱</w:t>
            </w:r>
            <w:proofErr w:type="gramEnd"/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漫畫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黃政強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05D2C" w:rsidRPr="00105D2C" w:rsidTr="00105D2C">
        <w:trPr>
          <w:trHeight w:val="33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05D2C" w:rsidRPr="00105D2C" w:rsidTr="00105D2C">
        <w:trPr>
          <w:trHeight w:val="499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both"/>
              <w:rPr>
                <w:rFonts w:ascii="超研澤特明" w:eastAsia="超研澤特明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05D2C">
              <w:rPr>
                <w:rFonts w:ascii="超研澤特明" w:eastAsia="超研澤特明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漫畫類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both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（八年級組）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題目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指導老師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第一名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810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邱廉禎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恐龍村環保大會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陳育孜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20"/>
                <w:szCs w:val="20"/>
              </w:rPr>
            </w:pPr>
            <w:r w:rsidRPr="00105D2C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送縣賽</w:t>
            </w: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第二名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813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林心荷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環境污染之生物浩劫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陳育孜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20"/>
                <w:szCs w:val="20"/>
              </w:rPr>
            </w:pPr>
            <w:r w:rsidRPr="00105D2C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送縣賽</w:t>
            </w: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第二名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807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林婕</w:t>
            </w:r>
            <w:proofErr w:type="gramStart"/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羚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與你的黃昏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陳育孜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20"/>
                <w:szCs w:val="20"/>
              </w:rPr>
            </w:pPr>
            <w:r w:rsidRPr="00105D2C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送縣賽</w:t>
            </w: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第三名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816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林家歆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野餐趣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黃淑鈞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20"/>
                <w:szCs w:val="20"/>
              </w:rPr>
            </w:pPr>
            <w:r w:rsidRPr="00105D2C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送縣賽</w:t>
            </w: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第三名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812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胡芳瑜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最後一塊淨土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陳育孜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20"/>
                <w:szCs w:val="20"/>
              </w:rPr>
            </w:pPr>
            <w:r w:rsidRPr="00105D2C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送縣賽</w:t>
            </w: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第三名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803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黃筱芸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望春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陳育孜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20"/>
                <w:szCs w:val="20"/>
              </w:rPr>
            </w:pPr>
            <w:r w:rsidRPr="00105D2C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送縣賽</w:t>
            </w: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810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劉淑涵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小智大冒險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張暉敏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 w:val="20"/>
                <w:szCs w:val="20"/>
              </w:rPr>
            </w:pPr>
            <w:r w:rsidRPr="00105D2C">
              <w:rPr>
                <w:rFonts w:ascii="細明體" w:eastAsia="細明體" w:hAnsi="細明體" w:cs="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811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張博鈞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網路成癮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陳育孜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 w:val="20"/>
                <w:szCs w:val="20"/>
              </w:rPr>
            </w:pPr>
            <w:r w:rsidRPr="00105D2C">
              <w:rPr>
                <w:rFonts w:ascii="細明體" w:eastAsia="細明體" w:hAnsi="細明體" w:cs="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807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劉安琪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地球暖化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陳若婷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 w:val="20"/>
                <w:szCs w:val="20"/>
              </w:rPr>
            </w:pPr>
            <w:r w:rsidRPr="00105D2C">
              <w:rPr>
                <w:rFonts w:ascii="細明體" w:eastAsia="細明體" w:hAnsi="細明體" w:cs="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812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湯悅美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飛越英倫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陳育孜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 w:val="20"/>
                <w:szCs w:val="20"/>
              </w:rPr>
            </w:pPr>
            <w:r w:rsidRPr="00105D2C">
              <w:rPr>
                <w:rFonts w:ascii="細明體" w:eastAsia="細明體" w:hAnsi="細明體" w:cs="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814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王鈺婷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預防犯罪大家</w:t>
            </w:r>
            <w:proofErr w:type="gramStart"/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起來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黃景瑋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810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劉佩盈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快樂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張暉敏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802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張宸菱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蘿</w:t>
            </w:r>
            <w:proofErr w:type="gramStart"/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莉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蔡明潔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812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彭妍昕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小時候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陳育孜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814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李秉儒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Blues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黃淑鈞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05D2C" w:rsidRPr="00105D2C" w:rsidTr="00105D2C">
        <w:trPr>
          <w:trHeight w:val="33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05D2C" w:rsidRPr="00105D2C" w:rsidTr="00105D2C">
        <w:trPr>
          <w:trHeight w:val="499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both"/>
              <w:rPr>
                <w:rFonts w:ascii="超研澤特明" w:eastAsia="超研澤特明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05D2C">
              <w:rPr>
                <w:rFonts w:ascii="超研澤特明" w:eastAsia="超研澤特明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漫畫類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both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（七年級組）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題目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指導老師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第一名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706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邱欣慧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油漆大戰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徐志豪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20"/>
                <w:szCs w:val="20"/>
              </w:rPr>
            </w:pPr>
            <w:r w:rsidRPr="00105D2C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送縣賽</w:t>
            </w: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lastRenderedPageBreak/>
              <w:t>第二名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704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李</w:t>
            </w:r>
            <w:proofErr w:type="gramStart"/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繕</w:t>
            </w:r>
            <w:proofErr w:type="gramEnd"/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宇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滑到地獄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黃景瑋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20"/>
                <w:szCs w:val="20"/>
              </w:rPr>
            </w:pPr>
            <w:r w:rsidRPr="00105D2C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送縣賽</w:t>
            </w: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709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廖偲詒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酒後不開車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蔡欣吟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 w:val="20"/>
                <w:szCs w:val="20"/>
              </w:rPr>
            </w:pPr>
            <w:r w:rsidRPr="00105D2C">
              <w:rPr>
                <w:rFonts w:ascii="細明體" w:eastAsia="細明體" w:hAnsi="細明體" w:cs="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712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蔡鳳崗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中秋節烤肉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05D2C" w:rsidRPr="00105D2C" w:rsidTr="00105D2C">
        <w:trPr>
          <w:trHeight w:val="33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05D2C" w:rsidRPr="00105D2C" w:rsidTr="00105D2C">
        <w:trPr>
          <w:trHeight w:val="499"/>
          <w:jc w:val="center"/>
        </w:trPr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both"/>
              <w:rPr>
                <w:rFonts w:ascii="超研澤特明" w:eastAsia="超研澤特明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05D2C">
              <w:rPr>
                <w:rFonts w:ascii="超研澤特明" w:eastAsia="超研澤特明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水墨畫類</w:t>
            </w: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（不分年級組）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題目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指導老師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第三名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811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 xml:space="preserve"> 林序樺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稻草人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陳育孜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20"/>
                <w:szCs w:val="20"/>
              </w:rPr>
            </w:pPr>
            <w:r w:rsidRPr="00105D2C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送縣賽</w:t>
            </w: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第三名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803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吳廷祥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湖畔水景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陳育孜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20"/>
                <w:szCs w:val="20"/>
              </w:rPr>
            </w:pPr>
            <w:r w:rsidRPr="00105D2C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送縣賽</w:t>
            </w:r>
          </w:p>
        </w:tc>
      </w:tr>
      <w:tr w:rsidR="00105D2C" w:rsidRPr="00105D2C" w:rsidTr="00105D2C">
        <w:trPr>
          <w:trHeight w:val="33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05D2C" w:rsidRPr="00105D2C" w:rsidTr="00105D2C">
        <w:trPr>
          <w:trHeight w:val="499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both"/>
              <w:rPr>
                <w:rFonts w:ascii="超研澤特明" w:eastAsia="超研澤特明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05D2C">
              <w:rPr>
                <w:rFonts w:ascii="超研澤特明" w:eastAsia="超研澤特明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版畫類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both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（不分年級組）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題目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指導老師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802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干</w:t>
            </w:r>
            <w:proofErr w:type="gramEnd"/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捷</w:t>
            </w:r>
            <w:proofErr w:type="gramStart"/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于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足球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蔡明潔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20"/>
                <w:szCs w:val="20"/>
              </w:rPr>
            </w:pPr>
            <w:r w:rsidRPr="00105D2C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105D2C" w:rsidRPr="00105D2C" w:rsidTr="00105D2C">
        <w:trPr>
          <w:trHeight w:val="40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佳作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802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張宸菱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少女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超研澤特明" w:eastAsia="超研澤特明" w:hAnsi="新細明體" w:cs="新細明體"/>
                <w:color w:val="000000"/>
                <w:kern w:val="0"/>
                <w:szCs w:val="24"/>
              </w:rPr>
            </w:pPr>
            <w:r w:rsidRPr="00105D2C">
              <w:rPr>
                <w:rFonts w:ascii="超研澤特明" w:eastAsia="超研澤特明" w:hAnsi="新細明體" w:cs="新細明體" w:hint="eastAsia"/>
                <w:color w:val="000000"/>
                <w:kern w:val="0"/>
                <w:szCs w:val="24"/>
              </w:rPr>
              <w:t>蔡明潔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D2C" w:rsidRPr="00105D2C" w:rsidRDefault="00105D2C" w:rsidP="00105D2C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20"/>
                <w:szCs w:val="20"/>
              </w:rPr>
            </w:pPr>
            <w:r w:rsidRPr="00105D2C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F43BF" w:rsidRDefault="002F43BF"/>
    <w:sectPr w:rsidR="002F43BF" w:rsidSect="00105D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超研澤粗黑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超研澤特明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2C"/>
    <w:rsid w:val="00105D2C"/>
    <w:rsid w:val="002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1478</Characters>
  <Application>Microsoft Office Word</Application>
  <DocSecurity>0</DocSecurity>
  <Lines>12</Lines>
  <Paragraphs>3</Paragraphs>
  <ScaleCrop>false</ScaleCrop>
  <Company>jhon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</dc:creator>
  <cp:lastModifiedBy>gen</cp:lastModifiedBy>
  <cp:revision>1</cp:revision>
  <dcterms:created xsi:type="dcterms:W3CDTF">2016-10-04T06:52:00Z</dcterms:created>
  <dcterms:modified xsi:type="dcterms:W3CDTF">2016-10-04T06:53:00Z</dcterms:modified>
</cp:coreProperties>
</file>